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E65" w:rsidRPr="0058449D" w:rsidRDefault="0058449D" w:rsidP="0058449D">
      <w:pPr>
        <w:rPr>
          <w:rStyle w:val="Hyperlink"/>
          <w:rFonts w:ascii="Times New Roman" w:eastAsia="FZYaoTi" w:hAnsi="Times New Roman" w:cs="Times New Roman"/>
          <w:color w:val="auto"/>
          <w:spacing w:val="-7"/>
          <w:sz w:val="20"/>
          <w:szCs w:val="20"/>
          <w:u w:val="none"/>
          <w:lang w:val="en-US" w:eastAsia="ja-JP"/>
        </w:rPr>
      </w:pPr>
      <w:bookmarkStart w:id="0" w:name="_GoBack"/>
      <w:bookmarkEnd w:id="0"/>
      <w:r w:rsidRPr="0058449D">
        <w:rPr>
          <w:rStyle w:val="Hyperlink"/>
          <w:rFonts w:ascii="Times New Roman" w:eastAsia="FZYaoTi" w:hAnsi="Times New Roman" w:cs="Times New Roman"/>
          <w:color w:val="auto"/>
          <w:spacing w:val="-7"/>
          <w:sz w:val="20"/>
          <w:szCs w:val="20"/>
          <w:u w:val="none"/>
          <w:lang w:val="en-US" w:eastAsia="ja-JP"/>
        </w:rPr>
        <w:t>March 2018</w:t>
      </w:r>
    </w:p>
    <w:p w:rsidR="0076106F" w:rsidRDefault="0076106F" w:rsidP="009E1E65">
      <w:pPr>
        <w:jc w:val="center"/>
        <w:rPr>
          <w:rStyle w:val="Hyperlink"/>
          <w:rFonts w:ascii="Times New Roman" w:eastAsia="FZYaoTi" w:hAnsi="Times New Roman" w:cs="Times New Roman"/>
          <w:b/>
          <w:color w:val="auto"/>
          <w:spacing w:val="-7"/>
          <w:sz w:val="44"/>
          <w:szCs w:val="44"/>
          <w:lang w:val="en-US" w:eastAsia="ja-JP"/>
        </w:rPr>
      </w:pPr>
    </w:p>
    <w:p w:rsidR="009E1E65" w:rsidRPr="009E1E65" w:rsidRDefault="009E1E65" w:rsidP="009E1E65">
      <w:pPr>
        <w:jc w:val="center"/>
        <w:rPr>
          <w:rStyle w:val="Hyperlink"/>
          <w:rFonts w:ascii="Times New Roman" w:eastAsia="FZYaoTi" w:hAnsi="Times New Roman" w:cs="Times New Roman"/>
          <w:b/>
          <w:color w:val="auto"/>
          <w:spacing w:val="-7"/>
          <w:sz w:val="44"/>
          <w:szCs w:val="44"/>
          <w:lang w:val="en-US" w:eastAsia="ja-JP"/>
        </w:rPr>
      </w:pPr>
      <w:r w:rsidRPr="009E1E65">
        <w:rPr>
          <w:rStyle w:val="Hyperlink"/>
          <w:rFonts w:ascii="Times New Roman" w:eastAsia="FZYaoTi" w:hAnsi="Times New Roman" w:cs="Times New Roman"/>
          <w:b/>
          <w:color w:val="auto"/>
          <w:spacing w:val="-7"/>
          <w:sz w:val="44"/>
          <w:szCs w:val="44"/>
          <w:lang w:val="en-US" w:eastAsia="ja-JP"/>
        </w:rPr>
        <w:t>Gorley Vale Riding Club (GVRC)</w:t>
      </w:r>
    </w:p>
    <w:p w:rsidR="009E1E65" w:rsidRPr="009E1E65" w:rsidRDefault="009E1E65" w:rsidP="009E1E65">
      <w:pPr>
        <w:jc w:val="center"/>
        <w:rPr>
          <w:rStyle w:val="Hyperlink"/>
          <w:rFonts w:ascii="Times New Roman" w:eastAsia="FZYaoTi" w:hAnsi="Times New Roman" w:cs="Times New Roman"/>
          <w:b/>
          <w:color w:val="auto"/>
          <w:spacing w:val="-7"/>
          <w:sz w:val="44"/>
          <w:szCs w:val="44"/>
          <w:lang w:val="en-US" w:eastAsia="ja-JP"/>
        </w:rPr>
      </w:pPr>
      <w:r w:rsidRPr="009E1E65">
        <w:rPr>
          <w:rStyle w:val="Hyperlink"/>
          <w:rFonts w:ascii="Times New Roman" w:eastAsia="FZYaoTi" w:hAnsi="Times New Roman" w:cs="Times New Roman"/>
          <w:b/>
          <w:color w:val="auto"/>
          <w:spacing w:val="-7"/>
          <w:sz w:val="44"/>
          <w:szCs w:val="44"/>
          <w:lang w:val="en-US" w:eastAsia="ja-JP"/>
        </w:rPr>
        <w:t>Pri</w:t>
      </w:r>
      <w:r>
        <w:rPr>
          <w:rStyle w:val="Hyperlink"/>
          <w:rFonts w:ascii="Times New Roman" w:eastAsia="FZYaoTi" w:hAnsi="Times New Roman" w:cs="Times New Roman"/>
          <w:b/>
          <w:color w:val="auto"/>
          <w:spacing w:val="-7"/>
          <w:sz w:val="44"/>
          <w:szCs w:val="44"/>
          <w:lang w:val="en-US" w:eastAsia="ja-JP"/>
        </w:rPr>
        <w:t>va</w:t>
      </w:r>
      <w:r w:rsidR="00404D3D">
        <w:rPr>
          <w:rStyle w:val="Hyperlink"/>
          <w:rFonts w:ascii="Times New Roman" w:eastAsia="FZYaoTi" w:hAnsi="Times New Roman" w:cs="Times New Roman"/>
          <w:b/>
          <w:color w:val="auto"/>
          <w:spacing w:val="-7"/>
          <w:sz w:val="44"/>
          <w:szCs w:val="44"/>
          <w:lang w:val="en-US" w:eastAsia="ja-JP"/>
        </w:rPr>
        <w:t>cy Notice</w:t>
      </w:r>
    </w:p>
    <w:p w:rsidR="009E1E65" w:rsidRDefault="009E1E65" w:rsidP="009E1E65">
      <w:pPr>
        <w:jc w:val="center"/>
        <w:rPr>
          <w:rStyle w:val="Hyperlink"/>
          <w:rFonts w:ascii="Times New Roman" w:eastAsia="FZYaoTi" w:hAnsi="Times New Roman" w:cs="Times New Roman"/>
          <w:b/>
          <w:spacing w:val="-7"/>
          <w:sz w:val="44"/>
          <w:szCs w:val="44"/>
          <w:lang w:val="en-US" w:eastAsia="ja-JP"/>
        </w:rPr>
      </w:pPr>
    </w:p>
    <w:p w:rsidR="009E1E65" w:rsidRDefault="009E1E65" w:rsidP="009E1E65">
      <w:pPr>
        <w:rPr>
          <w:rFonts w:ascii="Segoe UI" w:eastAsia="Times New Roman" w:hAnsi="Segoe UI" w:cs="Segoe UI"/>
          <w:sz w:val="20"/>
          <w:szCs w:val="20"/>
          <w:lang w:eastAsia="en-GB"/>
        </w:rPr>
      </w:pPr>
      <w:r w:rsidRPr="00C30B03">
        <w:rPr>
          <w:rFonts w:ascii="Segoe UI" w:eastAsia="Times New Roman" w:hAnsi="Segoe UI" w:cs="Segoe UI"/>
          <w:sz w:val="20"/>
          <w:szCs w:val="20"/>
          <w:lang w:eastAsia="en-GB"/>
        </w:rPr>
        <w:t>GVRC</w:t>
      </w:r>
      <w:r>
        <w:rPr>
          <w:rFonts w:ascii="Segoe UI" w:eastAsia="Times New Roman" w:hAnsi="Segoe UI" w:cs="Segoe UI"/>
          <w:sz w:val="20"/>
          <w:szCs w:val="20"/>
          <w:lang w:eastAsia="en-GB"/>
        </w:rPr>
        <w:t xml:space="preserve"> is committed to protecting personal information. This privacy policy relates to our use of any personal information we collect from you when you join the club.</w:t>
      </w:r>
    </w:p>
    <w:p w:rsidR="009E1E65" w:rsidRPr="000F70BE" w:rsidRDefault="009E1E65" w:rsidP="009E1E65">
      <w:pPr>
        <w:rPr>
          <w:rFonts w:ascii="Segoe UI" w:eastAsia="Times New Roman" w:hAnsi="Segoe UI" w:cs="Segoe UI"/>
          <w:b/>
          <w:sz w:val="20"/>
          <w:szCs w:val="20"/>
          <w:lang w:eastAsia="en-GB"/>
        </w:rPr>
      </w:pPr>
      <w:r w:rsidRPr="000F70BE">
        <w:rPr>
          <w:rFonts w:ascii="Segoe UI" w:eastAsia="Times New Roman" w:hAnsi="Segoe UI" w:cs="Segoe UI"/>
          <w:b/>
          <w:sz w:val="20"/>
          <w:szCs w:val="20"/>
          <w:lang w:eastAsia="en-GB"/>
        </w:rPr>
        <w:t>The information we collect:</w:t>
      </w:r>
    </w:p>
    <w:p w:rsidR="009E1E65" w:rsidRDefault="009E1E65" w:rsidP="009E1E65">
      <w:pPr>
        <w:rPr>
          <w:rFonts w:ascii="Segoe UI" w:eastAsia="Times New Roman" w:hAnsi="Segoe UI" w:cs="Segoe UI"/>
          <w:sz w:val="20"/>
          <w:szCs w:val="20"/>
          <w:lang w:eastAsia="en-GB"/>
        </w:rPr>
      </w:pPr>
      <w:r>
        <w:rPr>
          <w:rFonts w:ascii="Segoe UI" w:eastAsia="Times New Roman" w:hAnsi="Segoe UI" w:cs="Segoe UI"/>
          <w:sz w:val="20"/>
          <w:szCs w:val="20"/>
          <w:lang w:eastAsia="en-GB"/>
        </w:rPr>
        <w:t>Basic personal details such as name, address, email address, telephone number</w:t>
      </w:r>
    </w:p>
    <w:p w:rsidR="009E1E65" w:rsidRPr="000F70BE" w:rsidRDefault="009E1E65" w:rsidP="009E1E65">
      <w:pPr>
        <w:rPr>
          <w:rFonts w:ascii="Segoe UI" w:eastAsia="Times New Roman" w:hAnsi="Segoe UI" w:cs="Segoe UI"/>
          <w:b/>
          <w:sz w:val="20"/>
          <w:szCs w:val="20"/>
          <w:lang w:eastAsia="en-GB"/>
        </w:rPr>
      </w:pPr>
      <w:r w:rsidRPr="000F70BE">
        <w:rPr>
          <w:rFonts w:ascii="Segoe UI" w:eastAsia="Times New Roman" w:hAnsi="Segoe UI" w:cs="Segoe UI"/>
          <w:b/>
          <w:sz w:val="20"/>
          <w:szCs w:val="20"/>
          <w:lang w:eastAsia="en-GB"/>
        </w:rPr>
        <w:t>How we use information:</w:t>
      </w:r>
    </w:p>
    <w:p w:rsidR="009E1E65" w:rsidRDefault="009E1E65" w:rsidP="009E1E65">
      <w:pPr>
        <w:rPr>
          <w:rFonts w:ascii="Segoe UI" w:eastAsia="Times New Roman" w:hAnsi="Segoe UI" w:cs="Segoe UI"/>
          <w:sz w:val="20"/>
          <w:szCs w:val="20"/>
          <w:lang w:eastAsia="en-GB"/>
        </w:rPr>
      </w:pPr>
      <w:r>
        <w:rPr>
          <w:rFonts w:ascii="Segoe UI" w:eastAsia="Times New Roman" w:hAnsi="Segoe UI" w:cs="Segoe UI"/>
          <w:sz w:val="20"/>
          <w:szCs w:val="20"/>
          <w:lang w:eastAsia="en-GB"/>
        </w:rPr>
        <w:t>We may use your information to tell you about our forthcoming events and GVRC updates that are likely to be of interest to you e.g. we use your email to send you the GVRC newsletter. This is called ‘legitimate interest’. We will never share your information with third parties without your consent.</w:t>
      </w:r>
    </w:p>
    <w:p w:rsidR="009E1E65" w:rsidRPr="000F70BE" w:rsidRDefault="009E1E65" w:rsidP="009E1E65">
      <w:pPr>
        <w:rPr>
          <w:rFonts w:ascii="Segoe UI" w:eastAsia="Times New Roman" w:hAnsi="Segoe UI" w:cs="Segoe UI"/>
          <w:b/>
          <w:sz w:val="20"/>
          <w:szCs w:val="20"/>
          <w:lang w:eastAsia="en-GB"/>
        </w:rPr>
      </w:pPr>
      <w:r w:rsidRPr="000F70BE">
        <w:rPr>
          <w:rFonts w:ascii="Segoe UI" w:eastAsia="Times New Roman" w:hAnsi="Segoe UI" w:cs="Segoe UI"/>
          <w:b/>
          <w:sz w:val="20"/>
          <w:szCs w:val="20"/>
          <w:lang w:eastAsia="en-GB"/>
        </w:rPr>
        <w:t>Security:</w:t>
      </w:r>
    </w:p>
    <w:p w:rsidR="009E1E65" w:rsidRDefault="009E1E65" w:rsidP="009E1E65">
      <w:pPr>
        <w:rPr>
          <w:rFonts w:ascii="Segoe UI" w:eastAsia="Times New Roman" w:hAnsi="Segoe UI" w:cs="Segoe UI"/>
          <w:sz w:val="20"/>
          <w:szCs w:val="20"/>
          <w:lang w:eastAsia="en-GB"/>
        </w:rPr>
      </w:pPr>
      <w:r>
        <w:rPr>
          <w:rFonts w:ascii="Segoe UI" w:eastAsia="Times New Roman" w:hAnsi="Segoe UI" w:cs="Segoe UI"/>
          <w:sz w:val="20"/>
          <w:szCs w:val="20"/>
          <w:lang w:eastAsia="en-GB"/>
        </w:rPr>
        <w:t>We put in place reasonable security measures to protect against any unauthorised access, disclosure or loss of your information.</w:t>
      </w:r>
    </w:p>
    <w:p w:rsidR="009E1E65" w:rsidRPr="000F70BE" w:rsidRDefault="009E1E65" w:rsidP="009E1E65">
      <w:pPr>
        <w:rPr>
          <w:rFonts w:ascii="Segoe UI" w:eastAsia="Times New Roman" w:hAnsi="Segoe UI" w:cs="Segoe UI"/>
          <w:b/>
          <w:sz w:val="20"/>
          <w:szCs w:val="20"/>
          <w:lang w:eastAsia="en-GB"/>
        </w:rPr>
      </w:pPr>
      <w:r w:rsidRPr="000F70BE">
        <w:rPr>
          <w:rFonts w:ascii="Segoe UI" w:eastAsia="Times New Roman" w:hAnsi="Segoe UI" w:cs="Segoe UI"/>
          <w:b/>
          <w:sz w:val="20"/>
          <w:szCs w:val="20"/>
          <w:lang w:eastAsia="en-GB"/>
        </w:rPr>
        <w:t>Your rights:</w:t>
      </w:r>
    </w:p>
    <w:p w:rsidR="00DB3FBD" w:rsidRDefault="009E1E65" w:rsidP="009E1E65">
      <w:pPr>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Please let us know if your information changes as it is important that the information we hold is accurate. Circulating information to you is a part of promoting GVRC events however </w:t>
      </w:r>
      <w:r w:rsidRPr="00DB3FBD">
        <w:rPr>
          <w:rFonts w:ascii="Segoe UI" w:eastAsia="Times New Roman" w:hAnsi="Segoe UI" w:cs="Segoe UI"/>
          <w:b/>
          <w:sz w:val="20"/>
          <w:szCs w:val="20"/>
          <w:lang w:eastAsia="en-GB"/>
        </w:rPr>
        <w:t>you can ask us to</w:t>
      </w:r>
      <w:r>
        <w:rPr>
          <w:rFonts w:ascii="Segoe UI" w:eastAsia="Times New Roman" w:hAnsi="Segoe UI" w:cs="Segoe UI"/>
          <w:sz w:val="20"/>
          <w:szCs w:val="20"/>
          <w:lang w:eastAsia="en-GB"/>
        </w:rPr>
        <w:t xml:space="preserve"> </w:t>
      </w:r>
      <w:r w:rsidRPr="00DB3FBD">
        <w:rPr>
          <w:rFonts w:ascii="Segoe UI" w:eastAsia="Times New Roman" w:hAnsi="Segoe UI" w:cs="Segoe UI"/>
          <w:b/>
          <w:sz w:val="20"/>
          <w:szCs w:val="20"/>
          <w:lang w:eastAsia="en-GB"/>
        </w:rPr>
        <w:t>stop sending you this information and remove your details from our files at any time</w:t>
      </w:r>
      <w:r>
        <w:rPr>
          <w:rFonts w:ascii="Segoe UI" w:eastAsia="Times New Roman" w:hAnsi="Segoe UI" w:cs="Segoe UI"/>
          <w:sz w:val="20"/>
          <w:szCs w:val="20"/>
          <w:lang w:eastAsia="en-GB"/>
        </w:rPr>
        <w:t xml:space="preserve">. </w:t>
      </w:r>
    </w:p>
    <w:p w:rsidR="009E1E65" w:rsidRDefault="009E1E65" w:rsidP="009E1E65">
      <w:pPr>
        <w:rPr>
          <w:rFonts w:ascii="Segoe UI" w:eastAsia="Times New Roman" w:hAnsi="Segoe UI" w:cs="Segoe UI"/>
          <w:sz w:val="20"/>
          <w:szCs w:val="20"/>
          <w:lang w:eastAsia="en-GB"/>
        </w:rPr>
      </w:pPr>
      <w:r>
        <w:rPr>
          <w:rFonts w:ascii="Segoe UI" w:eastAsia="Times New Roman" w:hAnsi="Segoe UI" w:cs="Segoe UI"/>
          <w:sz w:val="20"/>
          <w:szCs w:val="20"/>
          <w:lang w:eastAsia="en-GB"/>
        </w:rPr>
        <w:t>You have the right to request a copy of all the personal information we hold about you in a Subject Access Request. To do this simply contact us at the address below, we will take reasonable steps to confirm your identity (e.g. a telephone call) before providing you with details of any information we hold about you.</w:t>
      </w:r>
    </w:p>
    <w:p w:rsidR="009E1E65" w:rsidRPr="000F70BE" w:rsidRDefault="009E1E65" w:rsidP="009E1E65">
      <w:pPr>
        <w:rPr>
          <w:rFonts w:ascii="Segoe UI" w:eastAsia="Times New Roman" w:hAnsi="Segoe UI" w:cs="Segoe UI"/>
          <w:b/>
          <w:sz w:val="20"/>
          <w:szCs w:val="20"/>
          <w:lang w:eastAsia="en-GB"/>
        </w:rPr>
      </w:pPr>
      <w:r w:rsidRPr="000F70BE">
        <w:rPr>
          <w:rFonts w:ascii="Segoe UI" w:eastAsia="Times New Roman" w:hAnsi="Segoe UI" w:cs="Segoe UI"/>
          <w:b/>
          <w:sz w:val="20"/>
          <w:szCs w:val="20"/>
          <w:lang w:eastAsia="en-GB"/>
        </w:rPr>
        <w:t>Changes to this privacy policy:</w:t>
      </w:r>
    </w:p>
    <w:p w:rsidR="009E1E65" w:rsidRDefault="009E1E65" w:rsidP="009E1E65">
      <w:pPr>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We may amend this policy from time to time; for example to comply with legal requirements. </w:t>
      </w:r>
    </w:p>
    <w:p w:rsidR="009E1E65" w:rsidRPr="000F70BE" w:rsidRDefault="009E1E65" w:rsidP="009E1E65">
      <w:pPr>
        <w:rPr>
          <w:rFonts w:ascii="Segoe UI" w:eastAsia="Times New Roman" w:hAnsi="Segoe UI" w:cs="Segoe UI"/>
          <w:b/>
          <w:sz w:val="20"/>
          <w:szCs w:val="20"/>
          <w:lang w:eastAsia="en-GB"/>
        </w:rPr>
      </w:pPr>
      <w:r w:rsidRPr="000F70BE">
        <w:rPr>
          <w:rFonts w:ascii="Segoe UI" w:eastAsia="Times New Roman" w:hAnsi="Segoe UI" w:cs="Segoe UI"/>
          <w:b/>
          <w:sz w:val="20"/>
          <w:szCs w:val="20"/>
          <w:lang w:eastAsia="en-GB"/>
        </w:rPr>
        <w:t>How to contact us:</w:t>
      </w:r>
    </w:p>
    <w:p w:rsidR="009E1E65" w:rsidRDefault="009E1E65" w:rsidP="009E1E65">
      <w:pPr>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For any questions or concerns relating to this privacy policy please contact the membership secretary by email </w:t>
      </w:r>
      <w:hyperlink r:id="rId4" w:history="1">
        <w:r w:rsidRPr="0058449D">
          <w:rPr>
            <w:rStyle w:val="Hyperlink"/>
            <w:rFonts w:ascii="Segoe UI" w:eastAsia="Times New Roman" w:hAnsi="Segoe UI" w:cs="Segoe UI"/>
            <w:color w:val="auto"/>
            <w:sz w:val="20"/>
            <w:szCs w:val="20"/>
            <w:lang w:eastAsia="en-GB"/>
          </w:rPr>
          <w:t>sarahlmadgwick@gmail.com</w:t>
        </w:r>
      </w:hyperlink>
    </w:p>
    <w:p w:rsidR="0058449D" w:rsidRDefault="0058449D" w:rsidP="009E1E65">
      <w:pPr>
        <w:rPr>
          <w:rFonts w:ascii="Segoe UI" w:eastAsia="Times New Roman" w:hAnsi="Segoe UI" w:cs="Segoe UI"/>
          <w:sz w:val="20"/>
          <w:szCs w:val="20"/>
          <w:lang w:eastAsia="en-GB"/>
        </w:rPr>
      </w:pPr>
    </w:p>
    <w:p w:rsidR="009E1E65" w:rsidRDefault="009E1E65" w:rsidP="009E1E65">
      <w:pPr>
        <w:rPr>
          <w:rFonts w:ascii="Segoe UI" w:eastAsia="Times New Roman" w:hAnsi="Segoe UI" w:cs="Segoe UI"/>
          <w:sz w:val="20"/>
          <w:szCs w:val="20"/>
          <w:lang w:eastAsia="en-GB"/>
        </w:rPr>
      </w:pPr>
    </w:p>
    <w:p w:rsidR="009E1E65" w:rsidRDefault="0058449D" w:rsidP="0076106F">
      <w:pPr>
        <w:jc w:val="center"/>
        <w:rPr>
          <w:rStyle w:val="Hyperlink"/>
          <w:rFonts w:ascii="Trebuchet MS" w:eastAsia="FZYaoTi" w:hAnsi="Trebuchet MS" w:cs="Trebuchet MS"/>
          <w:spacing w:val="-7"/>
          <w:sz w:val="24"/>
          <w:szCs w:val="24"/>
          <w:lang w:val="en-US" w:eastAsia="ja-JP"/>
        </w:rPr>
      </w:pPr>
      <w:r>
        <w:rPr>
          <w:rFonts w:ascii="Segoe UI" w:eastAsia="Times New Roman" w:hAnsi="Segoe UI" w:cs="Segoe UI"/>
          <w:sz w:val="20"/>
          <w:szCs w:val="20"/>
          <w:lang w:eastAsia="en-GB"/>
        </w:rPr>
        <w:t>……………………………………………………..</w:t>
      </w:r>
    </w:p>
    <w:p w:rsidR="009E1E65" w:rsidRDefault="009E1E65" w:rsidP="009E1E65">
      <w:pPr>
        <w:rPr>
          <w:rStyle w:val="Hyperlink"/>
          <w:rFonts w:ascii="Trebuchet MS" w:eastAsia="FZYaoTi" w:hAnsi="Trebuchet MS" w:cs="Trebuchet MS"/>
          <w:spacing w:val="-7"/>
          <w:sz w:val="24"/>
          <w:szCs w:val="24"/>
          <w:lang w:val="en-US" w:eastAsia="ja-JP"/>
        </w:rPr>
      </w:pPr>
    </w:p>
    <w:p w:rsidR="009E1E65" w:rsidRDefault="009E1E65" w:rsidP="009E1E65">
      <w:pPr>
        <w:rPr>
          <w:rFonts w:ascii="Trebuchet MS" w:eastAsia="FZYaoTi" w:hAnsi="Trebuchet MS" w:cs="Trebuchet MS"/>
          <w:spacing w:val="-7"/>
          <w:sz w:val="24"/>
          <w:szCs w:val="24"/>
          <w:lang w:val="en-US" w:eastAsia="ja-JP"/>
        </w:rPr>
      </w:pPr>
    </w:p>
    <w:p w:rsidR="009E1E65" w:rsidRDefault="009E1E65" w:rsidP="009E1E65">
      <w:pPr>
        <w:rPr>
          <w:rFonts w:ascii="Trebuchet MS" w:eastAsia="FZYaoTi" w:hAnsi="Trebuchet MS" w:cs="Trebuchet MS"/>
          <w:spacing w:val="-7"/>
          <w:sz w:val="24"/>
          <w:szCs w:val="24"/>
          <w:lang w:val="en-US" w:eastAsia="ja-JP"/>
        </w:rPr>
      </w:pPr>
    </w:p>
    <w:p w:rsidR="009E1E65" w:rsidRDefault="009E1E65" w:rsidP="009E1E65">
      <w:pPr>
        <w:rPr>
          <w:rFonts w:ascii="Trebuchet MS" w:eastAsia="FZYaoTi" w:hAnsi="Trebuchet MS" w:cs="Trebuchet MS"/>
          <w:color w:val="7030A0"/>
          <w:spacing w:val="-7"/>
          <w:sz w:val="24"/>
          <w:szCs w:val="24"/>
          <w:lang w:val="en-US" w:eastAsia="ja-JP"/>
        </w:rPr>
      </w:pPr>
    </w:p>
    <w:p w:rsidR="00081444" w:rsidRDefault="00081444"/>
    <w:sectPr w:rsidR="00081444" w:rsidSect="00481D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ZYaoTi">
    <w:altName w:val="方正姚体"/>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E65"/>
    <w:rsid w:val="00081444"/>
    <w:rsid w:val="00404D3D"/>
    <w:rsid w:val="0058449D"/>
    <w:rsid w:val="0076106F"/>
    <w:rsid w:val="009E1E65"/>
    <w:rsid w:val="00AD2903"/>
    <w:rsid w:val="00DB3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D92E4-6F62-4AB0-B8D1-9F1AE3B1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E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1E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rahlmadgwic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Sherwood</dc:creator>
  <cp:keywords/>
  <dc:description/>
  <cp:lastModifiedBy>Caroline Berry</cp:lastModifiedBy>
  <cp:revision>2</cp:revision>
  <dcterms:created xsi:type="dcterms:W3CDTF">2018-04-18T10:17:00Z</dcterms:created>
  <dcterms:modified xsi:type="dcterms:W3CDTF">2018-04-18T10:17:00Z</dcterms:modified>
</cp:coreProperties>
</file>